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06D" w:rsidRDefault="00A1320D">
      <w:pPr>
        <w:rPr>
          <w:b/>
          <w:sz w:val="28"/>
          <w:szCs w:val="28"/>
        </w:rPr>
      </w:pPr>
      <w:r>
        <w:rPr>
          <w:b/>
          <w:sz w:val="28"/>
          <w:szCs w:val="28"/>
        </w:rPr>
        <w:t xml:space="preserve">3. </w:t>
      </w:r>
      <w:r w:rsidR="005D506D" w:rsidRPr="005D506D">
        <w:rPr>
          <w:b/>
          <w:sz w:val="28"/>
          <w:szCs w:val="28"/>
        </w:rPr>
        <w:t>Report</w:t>
      </w:r>
    </w:p>
    <w:p w:rsidR="005F58DC" w:rsidRDefault="005F58DC" w:rsidP="005F58DC">
      <w:pPr>
        <w:spacing w:after="0" w:line="240" w:lineRule="auto"/>
      </w:pPr>
    </w:p>
    <w:p w:rsidR="005F58DC" w:rsidRDefault="005F58DC" w:rsidP="005F58DC">
      <w:pPr>
        <w:spacing w:after="0" w:line="240" w:lineRule="auto"/>
      </w:pPr>
      <w:r w:rsidRPr="00945E6E">
        <w:rPr>
          <w:i/>
          <w:sz w:val="24"/>
          <w:szCs w:val="24"/>
        </w:rPr>
        <w:t>Group Progress</w:t>
      </w:r>
      <w:r>
        <w:t>:</w:t>
      </w:r>
    </w:p>
    <w:p w:rsidR="005F58DC" w:rsidRDefault="005F58DC" w:rsidP="005F58DC">
      <w:pPr>
        <w:spacing w:after="0" w:line="240" w:lineRule="auto"/>
      </w:pPr>
    </w:p>
    <w:p w:rsidR="00AF29B4" w:rsidRDefault="005F58DC" w:rsidP="005F58DC">
      <w:pPr>
        <w:spacing w:after="0" w:line="240" w:lineRule="auto"/>
      </w:pPr>
      <w:r>
        <w:t>For design review 2, we built the 16-bit ADD, SUB, SHIFT, REGISTER and 8:1 MUX top level connections for our design</w:t>
      </w:r>
      <w:r w:rsidR="00C638ED">
        <w:t xml:space="preserve"> project</w:t>
      </w:r>
      <w:r>
        <w:t>. For each of these functions, we first built the sub-circuit for one bit locat</w:t>
      </w:r>
      <w:r w:rsidR="000A64B7">
        <w:t>ion (e.g. a simple two input ADD</w:t>
      </w:r>
      <w:r>
        <w:t xml:space="preserve"> gate) and then used the saved sub-circuit to build the 16-bit function block.</w:t>
      </w:r>
      <w:r w:rsidR="00FF39D9">
        <w:t xml:space="preserve"> For each transistor level circuit, we used minimum sizing</w:t>
      </w:r>
      <w:r w:rsidR="00AC7DC9">
        <w:t xml:space="preserve"> for NMOS and PMOS</w:t>
      </w:r>
      <w:r w:rsidR="00FF39D9">
        <w:t xml:space="preserve"> because there were no requirements for metrics other than functionality for this design review. We will take sizing into account once we finish building the circuit and start to improve its performance.</w:t>
      </w:r>
      <w:r w:rsidR="000E5C0A">
        <w:t xml:space="preserve"> </w:t>
      </w:r>
      <w:r w:rsidR="00AF29B4">
        <w:t>For SUB function block, we used 2’</w:t>
      </w:r>
      <w:r w:rsidR="00C97AC7">
        <w:t>s comple</w:t>
      </w:r>
      <w:r w:rsidR="00AF29B4">
        <w:t>ment subtraction because it is the easiest to implement in hardware. Since we didn’t talk about handling negative numbers, we left the result in 2’</w:t>
      </w:r>
      <w:r w:rsidR="005B11AF">
        <w:t>s comple</w:t>
      </w:r>
      <w:r w:rsidR="00AF29B4">
        <w:t>ment</w:t>
      </w:r>
      <w:r w:rsidR="00E65D8D">
        <w:t xml:space="preserve"> form</w:t>
      </w:r>
      <w:r w:rsidR="00AF29B4">
        <w:t>.</w:t>
      </w:r>
      <w:r w:rsidR="00317735">
        <w:t xml:space="preserve"> For the ADD, we </w:t>
      </w:r>
      <w:r w:rsidR="00CF4E63">
        <w:rPr>
          <w:rFonts w:hint="eastAsia"/>
        </w:rPr>
        <w:t>used the basic full adder</w:t>
      </w:r>
      <w:r w:rsidR="00317735">
        <w:t xml:space="preserve"> topology </w:t>
      </w:r>
      <w:r w:rsidR="00CF4E63">
        <w:rPr>
          <w:rFonts w:hint="eastAsia"/>
        </w:rPr>
        <w:t>for simplicity</w:t>
      </w:r>
      <w:bookmarkStart w:id="0" w:name="_GoBack"/>
      <w:bookmarkEnd w:id="0"/>
      <w:r w:rsidR="00691947">
        <w:t>.</w:t>
      </w:r>
      <w:r w:rsidR="00C7009C">
        <w:t xml:space="preserve"> It now consumes a lot of power.</w:t>
      </w:r>
    </w:p>
    <w:p w:rsidR="00556DB2" w:rsidRDefault="00556DB2" w:rsidP="005F58DC">
      <w:pPr>
        <w:spacing w:after="0" w:line="240" w:lineRule="auto"/>
      </w:pPr>
    </w:p>
    <w:p w:rsidR="000A4AA6" w:rsidRDefault="005F58DC" w:rsidP="005F58DC">
      <w:pPr>
        <w:spacing w:after="0" w:line="240" w:lineRule="auto"/>
      </w:pPr>
      <w:r>
        <w:t>In order to prove that each function works as expected, we simulated each circuit with buffered inputs (double-inverted inputs) and an inverter with transistors four times the minimum size in Cadence as the driven load. The simulation shows that each component works</w:t>
      </w:r>
      <w:r w:rsidR="00D46B1C">
        <w:t xml:space="preserve"> for different combinations of inputs</w:t>
      </w:r>
      <w:r>
        <w:t>.</w:t>
      </w:r>
      <w:r w:rsidR="00556DB2">
        <w:t xml:space="preserve"> Because there are 16-bit inputs/outputs for each function block</w:t>
      </w:r>
      <w:r w:rsidR="0066008F">
        <w:t xml:space="preserve">, we decided not to simulate </w:t>
      </w:r>
      <w:r w:rsidR="0063458F">
        <w:t>every possible combination</w:t>
      </w:r>
      <w:r w:rsidR="00556DB2">
        <w:t xml:space="preserve"> of inputs for every bit.</w:t>
      </w:r>
      <w:r w:rsidR="009819CD">
        <w:t xml:space="preserve"> Instead, we</w:t>
      </w:r>
      <w:r w:rsidR="002F333E">
        <w:t xml:space="preserve"> chose combinations that are represent</w:t>
      </w:r>
      <w:r w:rsidR="00DB2B68">
        <w:t>at</w:t>
      </w:r>
      <w:r w:rsidR="0063458F">
        <w:t>ive</w:t>
      </w:r>
      <w:r w:rsidR="009F716F">
        <w:t xml:space="preserve"> to show that the block works</w:t>
      </w:r>
      <w:r w:rsidR="000C3D5A">
        <w:t xml:space="preserve"> (e.g</w:t>
      </w:r>
      <w:r w:rsidR="009F716F">
        <w:t>.</w:t>
      </w:r>
      <w:r w:rsidR="000C3D5A">
        <w:t xml:space="preserve"> for SHIFT, we showed 1-bit, 2-bit, 3-bit, and 4-bit shifts for a certain 16-bit input)</w:t>
      </w:r>
      <w:r w:rsidR="006E0510">
        <w:t>.</w:t>
      </w:r>
    </w:p>
    <w:p w:rsidR="005F58DC" w:rsidRDefault="005F58DC" w:rsidP="005F58DC">
      <w:pPr>
        <w:spacing w:after="0" w:line="240" w:lineRule="auto"/>
      </w:pPr>
    </w:p>
    <w:p w:rsidR="005F58DC" w:rsidRDefault="005F58DC" w:rsidP="005F58DC">
      <w:pPr>
        <w:spacing w:after="0" w:line="240" w:lineRule="auto"/>
      </w:pPr>
      <w:r>
        <w:t xml:space="preserve">We also </w:t>
      </w:r>
      <w:r w:rsidR="00700533">
        <w:t xml:space="preserve">wired up the entire ALU with top level input/output connections in place. </w:t>
      </w:r>
      <w:r>
        <w:t xml:space="preserve">The ALU can perform 8 different functions: NOP, ADD, SUB, SHIFT, AND, OR, PASS and MULTIPLICATION (for our arbitrary function). It has inputs A, B and Control. Control is the selection input to the 8:1 MUX, the MUX passes the selected function to perform on A and B. Two inputs and </w:t>
      </w:r>
      <w:proofErr w:type="spellStart"/>
      <w:r>
        <w:t>ALUout</w:t>
      </w:r>
      <w:proofErr w:type="spellEnd"/>
      <w:r>
        <w:t xml:space="preserve"> are 16 bits, while Control is 3-bit wise and </w:t>
      </w:r>
      <w:proofErr w:type="spellStart"/>
      <w:r>
        <w:t>CarryOut</w:t>
      </w:r>
      <w:proofErr w:type="spellEnd"/>
      <w:r>
        <w:t xml:space="preserve"> has only 1 bit.</w:t>
      </w:r>
    </w:p>
    <w:p w:rsidR="005F58DC" w:rsidRDefault="005F58DC" w:rsidP="005F58DC">
      <w:pPr>
        <w:spacing w:after="0" w:line="240" w:lineRule="auto"/>
      </w:pPr>
    </w:p>
    <w:p w:rsidR="00550467" w:rsidRDefault="00550467" w:rsidP="005F58DC">
      <w:pPr>
        <w:spacing w:after="0" w:line="240" w:lineRule="auto"/>
      </w:pPr>
    </w:p>
    <w:p w:rsidR="005F58DC" w:rsidRDefault="005F58DC" w:rsidP="005F58DC">
      <w:pPr>
        <w:spacing w:after="0" w:line="240" w:lineRule="auto"/>
      </w:pPr>
      <w:r w:rsidRPr="00945E6E">
        <w:rPr>
          <w:i/>
          <w:sz w:val="24"/>
          <w:szCs w:val="24"/>
        </w:rPr>
        <w:t>Remaining Tasks</w:t>
      </w:r>
      <w:r>
        <w:t>:</w:t>
      </w:r>
    </w:p>
    <w:p w:rsidR="005F58DC" w:rsidRDefault="005F58DC" w:rsidP="005F58DC">
      <w:pPr>
        <w:spacing w:after="0" w:line="240" w:lineRule="auto"/>
      </w:pPr>
    </w:p>
    <w:p w:rsidR="005F58DC" w:rsidRDefault="005F58DC" w:rsidP="005F58DC">
      <w:pPr>
        <w:spacing w:after="0" w:line="240" w:lineRule="auto"/>
      </w:pPr>
      <w:r>
        <w:t xml:space="preserve">We have </w:t>
      </w:r>
      <w:r w:rsidR="006A260D">
        <w:t>finished building the</w:t>
      </w:r>
      <w:r>
        <w:t xml:space="preserve"> structure of the ALU block</w:t>
      </w:r>
      <w:r w:rsidR="006A260D">
        <w:t xml:space="preserve"> and the registers</w:t>
      </w:r>
      <w:r>
        <w:t xml:space="preserve"> that will be used in the DSP system</w:t>
      </w:r>
      <w:r w:rsidR="006A260D">
        <w:t xml:space="preserve"> except for the arbitrary design</w:t>
      </w:r>
      <w:r>
        <w:t>. Before the next design review,</w:t>
      </w:r>
      <w:r w:rsidR="00C7009C">
        <w:t xml:space="preserve"> which is also the final report/presentation due</w:t>
      </w:r>
      <w:r w:rsidR="001C5553">
        <w:t xml:space="preserve"> date</w:t>
      </w:r>
      <w:r w:rsidR="00C7009C">
        <w:t>,</w:t>
      </w:r>
      <w:r>
        <w:t xml:space="preserve"> we are to finish the design of our arbitrary function block</w:t>
      </w:r>
      <w:r w:rsidR="00C7009C">
        <w:t xml:space="preserve"> (Multiplier)</w:t>
      </w:r>
      <w:r w:rsidR="00E951D0">
        <w:t>, finish wiring up t</w:t>
      </w:r>
      <w:r w:rsidR="001C5553">
        <w:t>he ALU and registers, and</w:t>
      </w:r>
      <w:r w:rsidR="00E951D0">
        <w:t xml:space="preserve"> improve the performance </w:t>
      </w:r>
      <w:r w:rsidR="00605D26">
        <w:t xml:space="preserve">of the DSP </w:t>
      </w:r>
      <w:r w:rsidR="00E951D0">
        <w:t>to achieve the lowest design metric given by</w:t>
      </w:r>
      <w:r>
        <w:t xml:space="preserve"> </w:t>
      </w:r>
      <w:r w:rsidRPr="004A33ED">
        <w:rPr>
          <w:i/>
        </w:rPr>
        <w:t>(Active Power)*Delay^2*Area</w:t>
      </w:r>
      <w:r w:rsidR="00605D26">
        <w:t xml:space="preserve">. </w:t>
      </w:r>
      <w:r>
        <w:t>Then we will pull components together, finalize the DSP design, and work on our project paper and presentation.</w:t>
      </w:r>
    </w:p>
    <w:p w:rsidR="005F58DC" w:rsidRDefault="005F58DC">
      <w:pPr>
        <w:rPr>
          <w:b/>
          <w:sz w:val="28"/>
          <w:szCs w:val="28"/>
        </w:rPr>
      </w:pPr>
    </w:p>
    <w:p w:rsidR="00401BEC" w:rsidRDefault="00B26E3D">
      <w:pPr>
        <w:rPr>
          <w:b/>
          <w:sz w:val="28"/>
          <w:szCs w:val="28"/>
        </w:rPr>
      </w:pPr>
      <w:r w:rsidRPr="00B26E3D">
        <w:rPr>
          <w:b/>
          <w:sz w:val="28"/>
          <w:szCs w:val="28"/>
        </w:rPr>
        <w:t xml:space="preserve"> </w:t>
      </w:r>
      <w:r w:rsidR="00401BEC">
        <w:rPr>
          <w:b/>
          <w:sz w:val="28"/>
          <w:szCs w:val="28"/>
        </w:rPr>
        <w:br w:type="page"/>
      </w:r>
    </w:p>
    <w:p w:rsidR="005D506D" w:rsidRDefault="00A1320D">
      <w:pPr>
        <w:rPr>
          <w:b/>
          <w:sz w:val="28"/>
          <w:szCs w:val="28"/>
        </w:rPr>
      </w:pPr>
      <w:r>
        <w:rPr>
          <w:b/>
          <w:sz w:val="28"/>
          <w:szCs w:val="28"/>
        </w:rPr>
        <w:lastRenderedPageBreak/>
        <w:t xml:space="preserve">4. </w:t>
      </w:r>
      <w:r w:rsidR="00B26E3D" w:rsidRPr="00B26E3D">
        <w:rPr>
          <w:b/>
          <w:sz w:val="28"/>
          <w:szCs w:val="28"/>
        </w:rPr>
        <w:t>Final Decision on Arbitrary Function</w:t>
      </w:r>
    </w:p>
    <w:p w:rsidR="00E21676" w:rsidRPr="00CE5DED" w:rsidRDefault="00E21676" w:rsidP="00E21676">
      <w:pPr>
        <w:spacing w:after="0" w:line="240" w:lineRule="auto"/>
      </w:pPr>
      <w:r>
        <w:t>Multiplication of the lower 8 bits of inputs A and B – approved by Professor Calhoun</w:t>
      </w:r>
    </w:p>
    <w:p w:rsidR="00E21676" w:rsidRDefault="00E21676">
      <w:pPr>
        <w:rPr>
          <w:b/>
          <w:sz w:val="28"/>
          <w:szCs w:val="28"/>
        </w:rPr>
      </w:pPr>
    </w:p>
    <w:p w:rsidR="00B26E3D" w:rsidRDefault="00B737E9">
      <w:pPr>
        <w:rPr>
          <w:b/>
          <w:sz w:val="28"/>
          <w:szCs w:val="28"/>
        </w:rPr>
      </w:pPr>
      <w:r>
        <w:rPr>
          <w:b/>
          <w:sz w:val="28"/>
          <w:szCs w:val="28"/>
        </w:rPr>
        <w:t xml:space="preserve"> </w:t>
      </w:r>
      <w:r w:rsidR="00A1320D">
        <w:rPr>
          <w:b/>
          <w:sz w:val="28"/>
          <w:szCs w:val="28"/>
        </w:rPr>
        <w:t xml:space="preserve">5. </w:t>
      </w:r>
      <w:r>
        <w:rPr>
          <w:b/>
          <w:sz w:val="28"/>
          <w:szCs w:val="28"/>
        </w:rPr>
        <w:t>Worst Case Delay Table</w:t>
      </w:r>
    </w:p>
    <w:tbl>
      <w:tblPr>
        <w:tblStyle w:val="a3"/>
        <w:tblW w:w="9828" w:type="dxa"/>
        <w:tblLook w:val="04A0" w:firstRow="1" w:lastRow="0" w:firstColumn="1" w:lastColumn="0" w:noHBand="0" w:noVBand="1"/>
      </w:tblPr>
      <w:tblGrid>
        <w:gridCol w:w="2358"/>
        <w:gridCol w:w="2700"/>
        <w:gridCol w:w="4770"/>
      </w:tblGrid>
      <w:tr w:rsidR="00FF51EC" w:rsidTr="00AB771B">
        <w:tc>
          <w:tcPr>
            <w:tcW w:w="2358" w:type="dxa"/>
          </w:tcPr>
          <w:p w:rsidR="00FF51EC" w:rsidRDefault="00FF51EC" w:rsidP="00185522">
            <w:pPr>
              <w:jc w:val="center"/>
              <w:rPr>
                <w:b/>
                <w:sz w:val="28"/>
                <w:szCs w:val="28"/>
              </w:rPr>
            </w:pPr>
            <w:r>
              <w:rPr>
                <w:b/>
                <w:sz w:val="28"/>
                <w:szCs w:val="28"/>
              </w:rPr>
              <w:t>Operation</w:t>
            </w:r>
          </w:p>
        </w:tc>
        <w:tc>
          <w:tcPr>
            <w:tcW w:w="2700" w:type="dxa"/>
          </w:tcPr>
          <w:p w:rsidR="00FF51EC" w:rsidRDefault="00FF51EC" w:rsidP="00185522">
            <w:pPr>
              <w:jc w:val="center"/>
              <w:rPr>
                <w:b/>
                <w:sz w:val="28"/>
                <w:szCs w:val="28"/>
              </w:rPr>
            </w:pPr>
            <w:r>
              <w:rPr>
                <w:b/>
                <w:sz w:val="28"/>
                <w:szCs w:val="28"/>
              </w:rPr>
              <w:t>Worst-case Delay</w:t>
            </w:r>
          </w:p>
        </w:tc>
        <w:tc>
          <w:tcPr>
            <w:tcW w:w="4770" w:type="dxa"/>
          </w:tcPr>
          <w:p w:rsidR="00FF51EC" w:rsidRDefault="00FF51EC" w:rsidP="00185522">
            <w:pPr>
              <w:jc w:val="center"/>
              <w:rPr>
                <w:b/>
                <w:sz w:val="28"/>
                <w:szCs w:val="28"/>
              </w:rPr>
            </w:pPr>
            <w:r>
              <w:rPr>
                <w:b/>
                <w:sz w:val="28"/>
                <w:szCs w:val="28"/>
              </w:rPr>
              <w:t>Scenario</w:t>
            </w:r>
          </w:p>
        </w:tc>
      </w:tr>
      <w:tr w:rsidR="00FF51EC" w:rsidTr="00AB771B">
        <w:tc>
          <w:tcPr>
            <w:tcW w:w="2358" w:type="dxa"/>
          </w:tcPr>
          <w:p w:rsidR="00FF51EC" w:rsidRPr="00C430A3" w:rsidRDefault="00C430A3">
            <w:r w:rsidRPr="00C430A3">
              <w:t>ADD</w:t>
            </w:r>
          </w:p>
        </w:tc>
        <w:tc>
          <w:tcPr>
            <w:tcW w:w="2700" w:type="dxa"/>
          </w:tcPr>
          <w:p w:rsidR="00FF51EC" w:rsidRPr="00C430A3" w:rsidRDefault="00C430A3">
            <w:r>
              <w:t xml:space="preserve">948.6 </w:t>
            </w:r>
            <w:proofErr w:type="spellStart"/>
            <w:r>
              <w:t>ps</w:t>
            </w:r>
            <w:proofErr w:type="spellEnd"/>
          </w:p>
        </w:tc>
        <w:tc>
          <w:tcPr>
            <w:tcW w:w="4770" w:type="dxa"/>
          </w:tcPr>
          <w:p w:rsidR="00FF51EC" w:rsidRDefault="00C430A3">
            <w:r>
              <w:t>A:</w:t>
            </w:r>
            <w:r w:rsidR="008E0A3B">
              <w:t xml:space="preserve">0000000000000000-&gt;0000000000000001 </w:t>
            </w:r>
            <w:r>
              <w:t xml:space="preserve">  </w:t>
            </w:r>
          </w:p>
          <w:p w:rsidR="00C430A3" w:rsidRPr="00C430A3" w:rsidRDefault="00C430A3">
            <w:r>
              <w:t>B:</w:t>
            </w:r>
            <w:r w:rsidR="008E0A3B">
              <w:t>0111111111111111-&gt;0111111111111111</w:t>
            </w:r>
          </w:p>
        </w:tc>
      </w:tr>
      <w:tr w:rsidR="00FF51EC" w:rsidTr="00AB771B">
        <w:tc>
          <w:tcPr>
            <w:tcW w:w="2358" w:type="dxa"/>
          </w:tcPr>
          <w:p w:rsidR="00FF51EC" w:rsidRPr="00C430A3" w:rsidRDefault="00C430A3">
            <w:r w:rsidRPr="00C430A3">
              <w:t>SUB</w:t>
            </w:r>
          </w:p>
        </w:tc>
        <w:tc>
          <w:tcPr>
            <w:tcW w:w="2700" w:type="dxa"/>
          </w:tcPr>
          <w:p w:rsidR="00FF51EC" w:rsidRPr="00C430A3" w:rsidRDefault="00671253">
            <w:r>
              <w:t xml:space="preserve">967 </w:t>
            </w:r>
            <w:proofErr w:type="spellStart"/>
            <w:r>
              <w:t>ps</w:t>
            </w:r>
            <w:proofErr w:type="spellEnd"/>
          </w:p>
        </w:tc>
        <w:tc>
          <w:tcPr>
            <w:tcW w:w="4770" w:type="dxa"/>
          </w:tcPr>
          <w:p w:rsidR="00FF51EC" w:rsidRDefault="00C430A3">
            <w:r>
              <w:t>A:</w:t>
            </w:r>
            <w:r w:rsidR="00E6151C">
              <w:t>0000000000000000-&gt;0000000000000000</w:t>
            </w:r>
          </w:p>
          <w:p w:rsidR="00C430A3" w:rsidRPr="00C430A3" w:rsidRDefault="00C430A3" w:rsidP="002910EB">
            <w:r>
              <w:t>B:</w:t>
            </w:r>
            <w:r w:rsidR="002910EB">
              <w:t>1000000000000001</w:t>
            </w:r>
            <w:r w:rsidR="00E6151C">
              <w:t>-&gt;</w:t>
            </w:r>
            <w:r w:rsidR="002910EB">
              <w:t>1000000000000000</w:t>
            </w:r>
          </w:p>
        </w:tc>
      </w:tr>
      <w:tr w:rsidR="00FF51EC" w:rsidTr="00AB771B">
        <w:tc>
          <w:tcPr>
            <w:tcW w:w="2358" w:type="dxa"/>
          </w:tcPr>
          <w:p w:rsidR="00FF51EC" w:rsidRPr="00C430A3" w:rsidRDefault="00C430A3">
            <w:r w:rsidRPr="00C430A3">
              <w:t>SHIFT</w:t>
            </w:r>
          </w:p>
        </w:tc>
        <w:tc>
          <w:tcPr>
            <w:tcW w:w="2700" w:type="dxa"/>
          </w:tcPr>
          <w:p w:rsidR="00FF51EC" w:rsidRPr="00C430A3" w:rsidRDefault="00CB5780">
            <w:r>
              <w:t xml:space="preserve">33.2 </w:t>
            </w:r>
            <w:proofErr w:type="spellStart"/>
            <w:r>
              <w:t>ps</w:t>
            </w:r>
            <w:proofErr w:type="spellEnd"/>
          </w:p>
        </w:tc>
        <w:tc>
          <w:tcPr>
            <w:tcW w:w="4770" w:type="dxa"/>
          </w:tcPr>
          <w:p w:rsidR="00A527A3" w:rsidRDefault="00A527A3" w:rsidP="00A527A3">
            <w:r>
              <w:t>A:1100101001010011-&gt;1100101001010011</w:t>
            </w:r>
          </w:p>
          <w:p w:rsidR="00C430A3" w:rsidRPr="00C430A3" w:rsidRDefault="00A527A3" w:rsidP="00A527A3">
            <w:r>
              <w:t>B:00-&gt;10*</w:t>
            </w:r>
          </w:p>
        </w:tc>
      </w:tr>
      <w:tr w:rsidR="00FF51EC" w:rsidTr="00AB771B">
        <w:tc>
          <w:tcPr>
            <w:tcW w:w="2358" w:type="dxa"/>
          </w:tcPr>
          <w:p w:rsidR="00FF51EC" w:rsidRPr="00C430A3" w:rsidRDefault="00C430A3">
            <w:r>
              <w:t>AND</w:t>
            </w:r>
          </w:p>
        </w:tc>
        <w:tc>
          <w:tcPr>
            <w:tcW w:w="2700" w:type="dxa"/>
          </w:tcPr>
          <w:p w:rsidR="00FF51EC" w:rsidRPr="00C430A3" w:rsidRDefault="00772DF3">
            <w:r>
              <w:t xml:space="preserve">8.7 </w:t>
            </w:r>
            <w:proofErr w:type="spellStart"/>
            <w:r>
              <w:t>ps</w:t>
            </w:r>
            <w:proofErr w:type="spellEnd"/>
          </w:p>
        </w:tc>
        <w:tc>
          <w:tcPr>
            <w:tcW w:w="4770" w:type="dxa"/>
          </w:tcPr>
          <w:p w:rsidR="00FF51EC" w:rsidRDefault="00AB771B">
            <w:r>
              <w:t>A:</w:t>
            </w:r>
            <w:r w:rsidRPr="009B6184">
              <w:rPr>
                <w:b/>
              </w:rPr>
              <w:t>1</w:t>
            </w:r>
            <w:r>
              <w:t>000000000000000-&gt;</w:t>
            </w:r>
            <w:r w:rsidRPr="009B6184">
              <w:rPr>
                <w:b/>
              </w:rPr>
              <w:t>1</w:t>
            </w:r>
            <w:r>
              <w:t>000000000000000</w:t>
            </w:r>
          </w:p>
          <w:p w:rsidR="00AB771B" w:rsidRPr="00C430A3" w:rsidRDefault="00AB771B">
            <w:r>
              <w:t>B:</w:t>
            </w:r>
            <w:r w:rsidRPr="009B6184">
              <w:rPr>
                <w:b/>
              </w:rPr>
              <w:t>0</w:t>
            </w:r>
            <w:r>
              <w:t>000000000000000-&gt;</w:t>
            </w:r>
            <w:r w:rsidRPr="009B6184">
              <w:rPr>
                <w:b/>
              </w:rPr>
              <w:t>1</w:t>
            </w:r>
            <w:r>
              <w:t>000000000000000**</w:t>
            </w:r>
          </w:p>
        </w:tc>
      </w:tr>
      <w:tr w:rsidR="00FF51EC" w:rsidTr="00AB771B">
        <w:tc>
          <w:tcPr>
            <w:tcW w:w="2358" w:type="dxa"/>
          </w:tcPr>
          <w:p w:rsidR="00FF51EC" w:rsidRPr="00C430A3" w:rsidRDefault="00C430A3">
            <w:r>
              <w:t>OR</w:t>
            </w:r>
          </w:p>
        </w:tc>
        <w:tc>
          <w:tcPr>
            <w:tcW w:w="2700" w:type="dxa"/>
          </w:tcPr>
          <w:p w:rsidR="00FF51EC" w:rsidRPr="00C430A3" w:rsidRDefault="004D76F3">
            <w:r>
              <w:t xml:space="preserve">9.2 </w:t>
            </w:r>
            <w:proofErr w:type="spellStart"/>
            <w:r>
              <w:t>ps</w:t>
            </w:r>
            <w:proofErr w:type="spellEnd"/>
          </w:p>
        </w:tc>
        <w:tc>
          <w:tcPr>
            <w:tcW w:w="4770" w:type="dxa"/>
          </w:tcPr>
          <w:p w:rsidR="00FF51EC" w:rsidRDefault="00743D89">
            <w:r>
              <w:t>A:</w:t>
            </w:r>
            <w:r w:rsidRPr="009B6184">
              <w:rPr>
                <w:b/>
              </w:rPr>
              <w:t>0</w:t>
            </w:r>
            <w:r>
              <w:t>000000000000000-&gt;</w:t>
            </w:r>
            <w:r w:rsidRPr="009B6184">
              <w:rPr>
                <w:b/>
              </w:rPr>
              <w:t>0</w:t>
            </w:r>
            <w:r>
              <w:t>000000000000000</w:t>
            </w:r>
          </w:p>
          <w:p w:rsidR="00743D89" w:rsidRPr="00C430A3" w:rsidRDefault="00743D89">
            <w:r>
              <w:t>B:</w:t>
            </w:r>
            <w:r w:rsidRPr="009B6184">
              <w:rPr>
                <w:b/>
              </w:rPr>
              <w:t>1</w:t>
            </w:r>
            <w:r>
              <w:t>000000000000000-&gt;</w:t>
            </w:r>
            <w:r w:rsidRPr="009B6184">
              <w:rPr>
                <w:b/>
              </w:rPr>
              <w:t>0</w:t>
            </w:r>
            <w:r>
              <w:t>000000000000000</w:t>
            </w:r>
            <w:r w:rsidR="00541794">
              <w:t>**</w:t>
            </w:r>
          </w:p>
        </w:tc>
      </w:tr>
      <w:tr w:rsidR="00FF51EC" w:rsidTr="00AB771B">
        <w:tc>
          <w:tcPr>
            <w:tcW w:w="2358" w:type="dxa"/>
          </w:tcPr>
          <w:p w:rsidR="00FF51EC" w:rsidRPr="00C430A3" w:rsidRDefault="00C430A3">
            <w:r>
              <w:t>PASS A</w:t>
            </w:r>
          </w:p>
        </w:tc>
        <w:tc>
          <w:tcPr>
            <w:tcW w:w="2700" w:type="dxa"/>
          </w:tcPr>
          <w:p w:rsidR="00FF51EC" w:rsidRPr="00C430A3" w:rsidRDefault="00BA2559">
            <w:r>
              <w:t xml:space="preserve">8 </w:t>
            </w:r>
            <w:proofErr w:type="spellStart"/>
            <w:r>
              <w:t>ps</w:t>
            </w:r>
            <w:proofErr w:type="spellEnd"/>
          </w:p>
        </w:tc>
        <w:tc>
          <w:tcPr>
            <w:tcW w:w="4770" w:type="dxa"/>
          </w:tcPr>
          <w:p w:rsidR="00FF51EC" w:rsidRPr="00C430A3" w:rsidRDefault="002F333E" w:rsidP="00645B59">
            <w:r>
              <w:t>A:1111111111111111-&gt;</w:t>
            </w:r>
            <w:r w:rsidR="00645B59">
              <w:t>0000000000000000</w:t>
            </w:r>
          </w:p>
        </w:tc>
      </w:tr>
    </w:tbl>
    <w:p w:rsidR="00DC4280" w:rsidRDefault="00DC4280">
      <w:pPr>
        <w:rPr>
          <w:i/>
        </w:rPr>
      </w:pPr>
    </w:p>
    <w:p w:rsidR="00B737E9" w:rsidRDefault="0090592F">
      <w:pPr>
        <w:rPr>
          <w:i/>
        </w:rPr>
      </w:pPr>
      <w:r>
        <w:rPr>
          <w:i/>
        </w:rPr>
        <w:t>*</w:t>
      </w:r>
      <w:r w:rsidR="00E1264D" w:rsidRPr="00CA3235">
        <w:rPr>
          <w:i/>
        </w:rPr>
        <w:t xml:space="preserve"> </w:t>
      </w:r>
      <w:r w:rsidR="00B23A32" w:rsidRPr="00CA3235">
        <w:rPr>
          <w:i/>
        </w:rPr>
        <w:t>We assume that al</w:t>
      </w:r>
      <w:r w:rsidR="00BF5D01" w:rsidRPr="00CA3235">
        <w:rPr>
          <w:i/>
        </w:rPr>
        <w:t xml:space="preserve">l paths from input through two </w:t>
      </w:r>
      <w:proofErr w:type="spellStart"/>
      <w:r w:rsidR="00BF5D01" w:rsidRPr="00CA3235">
        <w:rPr>
          <w:i/>
        </w:rPr>
        <w:t>MUX</w:t>
      </w:r>
      <w:r w:rsidR="00B23A32" w:rsidRPr="00CA3235">
        <w:rPr>
          <w:i/>
        </w:rPr>
        <w:t>es</w:t>
      </w:r>
      <w:proofErr w:type="spellEnd"/>
      <w:r w:rsidR="00B23A32" w:rsidRPr="00CA3235">
        <w:rPr>
          <w:i/>
        </w:rPr>
        <w:t xml:space="preserve"> are critical except</w:t>
      </w:r>
      <w:r w:rsidR="009E1017" w:rsidRPr="00CA3235">
        <w:rPr>
          <w:i/>
        </w:rPr>
        <w:t xml:space="preserve"> th</w:t>
      </w:r>
      <w:r w:rsidR="00BB442E" w:rsidRPr="00CA3235">
        <w:rPr>
          <w:i/>
        </w:rPr>
        <w:t>e first three</w:t>
      </w:r>
      <w:r w:rsidR="00B23A32" w:rsidRPr="00CA3235">
        <w:rPr>
          <w:i/>
        </w:rPr>
        <w:t xml:space="preserve"> with “0” as one of the inputs</w:t>
      </w:r>
    </w:p>
    <w:p w:rsidR="0090592F" w:rsidRDefault="0090592F">
      <w:pPr>
        <w:rPr>
          <w:i/>
        </w:rPr>
      </w:pPr>
      <w:r>
        <w:rPr>
          <w:i/>
        </w:rPr>
        <w:t>**We assume the same worst case delay for every</w:t>
      </w:r>
      <w:r w:rsidR="00541794">
        <w:rPr>
          <w:i/>
        </w:rPr>
        <w:t xml:space="preserve"> bit location in the 16-bit AND/OR</w:t>
      </w:r>
      <w:r w:rsidR="00960808">
        <w:rPr>
          <w:i/>
        </w:rPr>
        <w:t>; bit highlighted is the one analyzed</w:t>
      </w:r>
    </w:p>
    <w:p w:rsidR="00942307" w:rsidRPr="00CA3235" w:rsidRDefault="00942307">
      <w:pPr>
        <w:rPr>
          <w:i/>
        </w:rPr>
      </w:pPr>
    </w:p>
    <w:sectPr w:rsidR="00942307" w:rsidRPr="00CA3235" w:rsidSect="00FA4A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F02CA4"/>
    <w:rsid w:val="0005549B"/>
    <w:rsid w:val="00071892"/>
    <w:rsid w:val="000A4AA6"/>
    <w:rsid w:val="000A64B7"/>
    <w:rsid w:val="000C3D5A"/>
    <w:rsid w:val="000E5C0A"/>
    <w:rsid w:val="0013435E"/>
    <w:rsid w:val="00185522"/>
    <w:rsid w:val="001C5553"/>
    <w:rsid w:val="0021112F"/>
    <w:rsid w:val="002910EB"/>
    <w:rsid w:val="002F333E"/>
    <w:rsid w:val="00317735"/>
    <w:rsid w:val="00401BEC"/>
    <w:rsid w:val="004A55ED"/>
    <w:rsid w:val="004D76F3"/>
    <w:rsid w:val="00541794"/>
    <w:rsid w:val="00550467"/>
    <w:rsid w:val="00556B19"/>
    <w:rsid w:val="00556DB2"/>
    <w:rsid w:val="005B11AF"/>
    <w:rsid w:val="005D506D"/>
    <w:rsid w:val="005F58DC"/>
    <w:rsid w:val="006041BB"/>
    <w:rsid w:val="00605D26"/>
    <w:rsid w:val="006135E2"/>
    <w:rsid w:val="0063458F"/>
    <w:rsid w:val="00645B59"/>
    <w:rsid w:val="0066008F"/>
    <w:rsid w:val="00671253"/>
    <w:rsid w:val="00684F4E"/>
    <w:rsid w:val="00691947"/>
    <w:rsid w:val="006A260D"/>
    <w:rsid w:val="006B1E25"/>
    <w:rsid w:val="006E0510"/>
    <w:rsid w:val="00700533"/>
    <w:rsid w:val="00743D89"/>
    <w:rsid w:val="00772DF3"/>
    <w:rsid w:val="00865EA2"/>
    <w:rsid w:val="008E0A3B"/>
    <w:rsid w:val="008E6F3C"/>
    <w:rsid w:val="0090592F"/>
    <w:rsid w:val="00906A50"/>
    <w:rsid w:val="00942307"/>
    <w:rsid w:val="00960808"/>
    <w:rsid w:val="009819CD"/>
    <w:rsid w:val="009B6184"/>
    <w:rsid w:val="009E1017"/>
    <w:rsid w:val="009F716F"/>
    <w:rsid w:val="00A1320D"/>
    <w:rsid w:val="00A23222"/>
    <w:rsid w:val="00A527A3"/>
    <w:rsid w:val="00AB771B"/>
    <w:rsid w:val="00AC0324"/>
    <w:rsid w:val="00AC7DC9"/>
    <w:rsid w:val="00AF29B4"/>
    <w:rsid w:val="00B23A32"/>
    <w:rsid w:val="00B26E3D"/>
    <w:rsid w:val="00B737E9"/>
    <w:rsid w:val="00BA2559"/>
    <w:rsid w:val="00BB442E"/>
    <w:rsid w:val="00BF5D01"/>
    <w:rsid w:val="00C430A3"/>
    <w:rsid w:val="00C638ED"/>
    <w:rsid w:val="00C7009C"/>
    <w:rsid w:val="00C97AC7"/>
    <w:rsid w:val="00CA3235"/>
    <w:rsid w:val="00CB5780"/>
    <w:rsid w:val="00CF4E63"/>
    <w:rsid w:val="00D20F3A"/>
    <w:rsid w:val="00D34002"/>
    <w:rsid w:val="00D46B1C"/>
    <w:rsid w:val="00D834CF"/>
    <w:rsid w:val="00DB2B68"/>
    <w:rsid w:val="00DC4280"/>
    <w:rsid w:val="00DF4AAD"/>
    <w:rsid w:val="00E1264D"/>
    <w:rsid w:val="00E21676"/>
    <w:rsid w:val="00E51348"/>
    <w:rsid w:val="00E6151C"/>
    <w:rsid w:val="00E65D8D"/>
    <w:rsid w:val="00E951D0"/>
    <w:rsid w:val="00EF7D3B"/>
    <w:rsid w:val="00F02CA4"/>
    <w:rsid w:val="00FA4A06"/>
    <w:rsid w:val="00FF39D9"/>
    <w:rsid w:val="00FF5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A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F51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2</Pages>
  <Words>520</Words>
  <Characters>2966</Characters>
  <Application>Microsoft Office Word</Application>
  <DocSecurity>0</DocSecurity>
  <Lines>24</Lines>
  <Paragraphs>6</Paragraphs>
  <ScaleCrop>false</ScaleCrop>
  <Company>University of Virginia</Company>
  <LinksUpToDate>false</LinksUpToDate>
  <CharactersWithSpaces>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Chuhong Duan</dc:creator>
  <cp:lastModifiedBy>joker</cp:lastModifiedBy>
  <cp:revision>93</cp:revision>
  <cp:lastPrinted>2012-04-10T13:32:00Z</cp:lastPrinted>
  <dcterms:created xsi:type="dcterms:W3CDTF">2012-04-10T00:54:00Z</dcterms:created>
  <dcterms:modified xsi:type="dcterms:W3CDTF">2012-04-10T18:42:00Z</dcterms:modified>
</cp:coreProperties>
</file>